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31F" w:rsidRPr="009A031F" w:rsidRDefault="009A031F" w:rsidP="009A031F">
      <w:pPr>
        <w:shd w:val="clear" w:color="auto" w:fill="FFFFFF"/>
        <w:spacing w:after="0" w:line="240" w:lineRule="auto"/>
        <w:rPr>
          <w:rFonts w:ascii="Times New Roman" w:hAnsi="Times New Roman" w:cs="Times New Roman"/>
          <w:color w:val="1D2129"/>
          <w:sz w:val="28"/>
          <w:szCs w:val="28"/>
        </w:rPr>
      </w:pPr>
      <w:r w:rsidRPr="009A031F">
        <w:rPr>
          <w:rFonts w:ascii="Times New Roman" w:hAnsi="Times New Roman" w:cs="Times New Roman"/>
          <w:color w:val="1D2129"/>
          <w:sz w:val="28"/>
          <w:szCs w:val="28"/>
        </w:rPr>
        <w:t>Công ty TNHH Yến Sào Khang Châu (Phú Yên)</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22 Phạm Hồng Thái,Phường 4,Thành Phố Tuy Hòa,Phú Yên,Việt Nam</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Website: Nhayenvietnam.com</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 xml:space="preserve">Hotline: 0941.987979-zalo 0905095225  </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w:t>
      </w:r>
    </w:p>
    <w:p w:rsid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Gửi đến quí khách 6 phương án  sửa chữa nhằm đem lại tối ưu về kinh tế và sự tiện lợi của từng chủ nhà yến như sau:</w:t>
      </w:r>
    </w:p>
    <w:p w:rsidR="009A031F" w:rsidRDefault="009A031F" w:rsidP="009A031F">
      <w:pPr>
        <w:shd w:val="clear" w:color="auto" w:fill="FFFFFF"/>
        <w:rPr>
          <w:rFonts w:ascii="Times New Roman" w:hAnsi="Times New Roman" w:cs="Times New Roman"/>
          <w:color w:val="1D2129"/>
          <w:sz w:val="28"/>
          <w:szCs w:val="28"/>
        </w:rPr>
      </w:pPr>
    </w:p>
    <w:p w:rsidR="009A031F" w:rsidRPr="009A031F" w:rsidRDefault="009A031F" w:rsidP="009A031F">
      <w:pPr>
        <w:shd w:val="clear" w:color="auto" w:fill="FFFFFF"/>
        <w:rPr>
          <w:rFonts w:ascii="Times New Roman" w:hAnsi="Times New Roman" w:cs="Times New Roman"/>
          <w:color w:val="1D2129"/>
          <w:sz w:val="28"/>
          <w:szCs w:val="28"/>
        </w:rPr>
      </w:pPr>
    </w:p>
    <w:p w:rsidR="009A031F" w:rsidRPr="009A031F" w:rsidRDefault="009A031F" w:rsidP="009A031F">
      <w:pPr>
        <w:shd w:val="clear" w:color="auto" w:fill="FFFFFF"/>
        <w:rPr>
          <w:rFonts w:ascii="Times New Roman" w:hAnsi="Times New Roman" w:cs="Times New Roman"/>
          <w:b/>
          <w:i/>
          <w:color w:val="1D2129"/>
          <w:sz w:val="28"/>
          <w:szCs w:val="28"/>
        </w:rPr>
      </w:pPr>
      <w:r w:rsidRPr="009A031F">
        <w:rPr>
          <w:rFonts w:ascii="Times New Roman" w:hAnsi="Times New Roman" w:cs="Times New Roman"/>
          <w:b/>
          <w:i/>
          <w:color w:val="1D2129"/>
          <w:sz w:val="28"/>
          <w:szCs w:val="28"/>
        </w:rPr>
        <w:t>Phương án 1: Không cam kết tổ, chỉ chuyển giao công nghệ sau khi sửa xong đến 12 tháng</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Cty Khang châu sẽ đến tận nơi nhà yến bị thất bại và khảo sát trong 2-3 giờ liên tục để lấy tư liệu tất cả về phần cứng xây dựng và cả phần mềm vật tư nghề yến có trong nhà yến của quí khách..</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Sau khi đã khảo sát xong thì những tư liệu đó sẽ được cty nghiên cứu và sàng lọc để đưa ra phương án bằng văn bản và hình chụp được rửa ra chi tiết những chỗ cần sửa chữa và sửa như thế nào? tất cả đều có hết trong tập tài liệu phương án sửa chữa  do cty đưa ra trong 1 tuần làm việc kể từ khi quí khách đồng ý và khảo sát xong.</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Phần sửa chữa còn lại là chủ nhà tự kêu thợ về hoặc tự làm theo phương án và hướng dẫn tỉ mỉ trong tài liệu,,trong quá trình sửa chữa nếu chưa hiểu chỗ nào có thể trao đổi qua điện thoại..</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Gía chung cho các tỉnh là 35triệu đồng/nhà .,và 30 triệu/nhà ,trong tỉnh phú yên.</w:t>
      </w:r>
    </w:p>
    <w:p w:rsid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Khi tiến hành có hợp đồng pháp lý và sẽ hổ trợ lâu dài thông qua điện thoại và chuyển giao công nghệ thông qua zalo.</w:t>
      </w:r>
    </w:p>
    <w:p w:rsidR="009A031F" w:rsidRPr="009A031F" w:rsidRDefault="009A031F" w:rsidP="009A031F">
      <w:pPr>
        <w:shd w:val="clear" w:color="auto" w:fill="FFFFFF"/>
        <w:rPr>
          <w:rFonts w:ascii="Times New Roman" w:hAnsi="Times New Roman" w:cs="Times New Roman"/>
          <w:color w:val="1D2129"/>
          <w:sz w:val="28"/>
          <w:szCs w:val="28"/>
        </w:rPr>
      </w:pPr>
    </w:p>
    <w:p w:rsidR="009A031F" w:rsidRPr="009A031F" w:rsidRDefault="009A031F" w:rsidP="009A031F">
      <w:pPr>
        <w:shd w:val="clear" w:color="auto" w:fill="FFFFFF"/>
        <w:rPr>
          <w:rFonts w:ascii="Times New Roman" w:hAnsi="Times New Roman" w:cs="Times New Roman"/>
          <w:b/>
          <w:i/>
          <w:color w:val="1D2129"/>
          <w:sz w:val="28"/>
          <w:szCs w:val="28"/>
        </w:rPr>
      </w:pPr>
      <w:r w:rsidRPr="009A031F">
        <w:rPr>
          <w:rFonts w:ascii="Times New Roman" w:hAnsi="Times New Roman" w:cs="Times New Roman"/>
          <w:b/>
          <w:i/>
          <w:color w:val="1D2129"/>
          <w:sz w:val="28"/>
          <w:szCs w:val="28"/>
        </w:rPr>
        <w:lastRenderedPageBreak/>
        <w:t xml:space="preserve">Phương án 2: </w:t>
      </w:r>
      <w:r>
        <w:rPr>
          <w:rFonts w:ascii="Times New Roman" w:hAnsi="Times New Roman" w:cs="Times New Roman"/>
          <w:b/>
          <w:i/>
          <w:color w:val="1D2129"/>
          <w:sz w:val="28"/>
          <w:szCs w:val="28"/>
        </w:rPr>
        <w:t>C</w:t>
      </w:r>
      <w:r w:rsidRPr="009A031F">
        <w:rPr>
          <w:rFonts w:ascii="Times New Roman" w:hAnsi="Times New Roman" w:cs="Times New Roman"/>
          <w:b/>
          <w:i/>
          <w:color w:val="1D2129"/>
          <w:sz w:val="28"/>
          <w:szCs w:val="28"/>
        </w:rPr>
        <w:t>huyển giao kĩ thuật và bảo trì,vận hành đến 12 tháng</w:t>
      </w:r>
      <w:r>
        <w:rPr>
          <w:rFonts w:ascii="Times New Roman" w:hAnsi="Times New Roman" w:cs="Times New Roman"/>
          <w:b/>
          <w:i/>
          <w:color w:val="1D2129"/>
          <w:sz w:val="28"/>
          <w:szCs w:val="28"/>
        </w:rPr>
        <w:t>(Phương án tốt nhất)</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 xml:space="preserve">Cty khang Châu sẽ khảo sát và đưa ra phương án sửa chữa với: </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a/ Vật tư sẽ có danh mục rõ ràng cần thay thế và lắp mới với giá đại lí của cty(trong trường hợp chủ nhà tự mua vật tư thì cty sẽ ko chịu trách nhiệm về chất lượng vật tư sau khi lắp xong)</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b/  Cty sẽ cho kỉ thuật đến tận nơi sửa chữa với công thợ và công kĩ thuật là 350.000/m2(cả tháo cũ và lắp mới+phục hồi tận dụng những thứ có thể dùng lại được)+thay thế 3 bộ âm thanh chuẩn + vận chuyển vật tư không tính phí ( Toàn quốc)</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c/ Khi quí khách chọn phương án 2 này thì đối với nhà trên 300m2 thì sẽ ko phải tốn phí cho phương án 1 kèm theo vì phải ra phương án sửa.Nếu nhà dưới 299m2 thì bắt buộc cty phải tính 50% số tiền cho phương án 1 tức là: 15 triệu đồng mà ko tính thêm chi phí đi lại.</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Tổng: a +b+ c= số cần thanh toán..</w:t>
      </w:r>
    </w:p>
    <w:p w:rsidR="009A031F" w:rsidRPr="009A031F" w:rsidRDefault="009A031F" w:rsidP="009A031F">
      <w:pPr>
        <w:shd w:val="clear" w:color="auto" w:fill="FFFFFF"/>
        <w:rPr>
          <w:rFonts w:ascii="Times New Roman" w:hAnsi="Times New Roman" w:cs="Times New Roman"/>
          <w:b/>
          <w:i/>
          <w:color w:val="1D2129"/>
          <w:sz w:val="28"/>
          <w:szCs w:val="28"/>
        </w:rPr>
      </w:pPr>
      <w:r w:rsidRPr="009A031F">
        <w:rPr>
          <w:rFonts w:ascii="Times New Roman" w:hAnsi="Times New Roman" w:cs="Times New Roman"/>
          <w:b/>
          <w:i/>
          <w:color w:val="1D2129"/>
          <w:sz w:val="28"/>
          <w:szCs w:val="28"/>
        </w:rPr>
        <w:t>Phương án 3:Cam kết  Tổ (Giữ lại 20%)</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Công ty sẽ nhận sửa tổng thể ngôi nhà phần nuôi yến,ngay cả dỡ bỏ vật tư cũ bị hư và tận dụng hay chỉnh sửa lại phần cứng ngôi nhà cho đúng chuẩn nhà yến theo tiêu chuẩn .</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Bảo đảm cam kết sau 14 tháng có tăng thêm từ 30-50 tổ chim(tuỳ diện tích nhà lớn nhỏ dưới 200m2 - trên 250m2) so với tổ chim lúc ban đầu đã có tính từ khi sửa xong và mở máy dẫn dụ loa ngoài... hoặc 100 tổ từ sau 14 tháng ( Nhà trên 500m2)..Cty sẽ hổ trợ kĩ thuật vĩnh viễn thông qua điện thoại hoặc trực tiếp.</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Gía sửa trọn gói này bao gồm cả vật tư và công thợ + bảo đảm bảo trì hằng tháng ( 12 lần trong năm đầu tiên tính từ ngày sửa chữa xong và mở máy) là: 1200.000vnd/m2(cho nhà trên 250m2) và 1.500.000vnd(cho nhà dưới 200m2).</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Với phương án này quí khách có quyền giữ lại 20% tổng tiền cho đến khi đạt cam kết thì phải trả cho cty.</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 xml:space="preserve">.Với phương án 3 thì độc lập hoàn toàn với phương án 1 và 2 </w:t>
      </w:r>
    </w:p>
    <w:p w:rsidR="009A031F" w:rsidRPr="009A031F" w:rsidRDefault="009A031F" w:rsidP="009A031F">
      <w:pPr>
        <w:shd w:val="clear" w:color="auto" w:fill="FFFFFF"/>
        <w:rPr>
          <w:rFonts w:ascii="Times New Roman" w:hAnsi="Times New Roman" w:cs="Times New Roman"/>
          <w:b/>
          <w:i/>
          <w:color w:val="1D2129"/>
          <w:sz w:val="28"/>
          <w:szCs w:val="28"/>
        </w:rPr>
      </w:pPr>
      <w:r>
        <w:rPr>
          <w:rFonts w:ascii="Times New Roman" w:hAnsi="Times New Roman" w:cs="Times New Roman"/>
          <w:b/>
          <w:i/>
          <w:color w:val="1D2129"/>
          <w:sz w:val="28"/>
          <w:szCs w:val="28"/>
        </w:rPr>
        <w:lastRenderedPageBreak/>
        <w:t>P</w:t>
      </w:r>
      <w:r w:rsidRPr="009A031F">
        <w:rPr>
          <w:rFonts w:ascii="Times New Roman" w:hAnsi="Times New Roman" w:cs="Times New Roman"/>
          <w:b/>
          <w:i/>
          <w:color w:val="1D2129"/>
          <w:sz w:val="28"/>
          <w:szCs w:val="28"/>
        </w:rPr>
        <w:t>hương án 4:Cam kết 30 TỔ</w:t>
      </w:r>
      <w:r>
        <w:rPr>
          <w:rFonts w:ascii="Times New Roman" w:hAnsi="Times New Roman" w:cs="Times New Roman"/>
          <w:b/>
          <w:i/>
          <w:color w:val="1D2129"/>
          <w:sz w:val="28"/>
          <w:szCs w:val="28"/>
        </w:rPr>
        <w:t xml:space="preserve"> ( giữ lại 70%)</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Công ty nhận sửa nhà là 100 triệu/nhà .bất kì nhà to hay nhỏ(nhà dưới 200m2)..trong đó bao gồm âm thanh,mùi,vật tư thêm vào như loa các loại và công kĩ thuật cải tạo sữa chữa.</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Cam kết sau 14 tháng tăng từ 30 tổ trở lên so với hiện tại có sẵn..ví dụ hiện tại 10 tổ thì sau 14 tháng phải là 40 tổ tối thiểu.</w:t>
      </w:r>
    </w:p>
    <w:p w:rsid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Kí hợp đồng cty nhận trước 30% ,..còn lại 70% nhận sau thời gian  14 tháng đủ tổ cam kết.. kĩ thuật được toàn quyền trong việc vận hành nhà yến trong 14 tháng Và Chủ nhà phải tuân thủ hướng dẫn..</w:t>
      </w:r>
    </w:p>
    <w:p w:rsidR="009A031F" w:rsidRDefault="009A031F" w:rsidP="009A031F">
      <w:pPr>
        <w:shd w:val="clear" w:color="auto" w:fill="FFFFFF"/>
        <w:rPr>
          <w:rFonts w:ascii="Times New Roman" w:hAnsi="Times New Roman" w:cs="Times New Roman"/>
          <w:color w:val="1D2129"/>
          <w:sz w:val="28"/>
          <w:szCs w:val="28"/>
        </w:rPr>
      </w:pPr>
    </w:p>
    <w:p w:rsidR="009A031F" w:rsidRDefault="009A031F" w:rsidP="009A031F">
      <w:pPr>
        <w:shd w:val="clear" w:color="auto" w:fill="FFFFFF"/>
        <w:rPr>
          <w:rFonts w:ascii="Times New Roman" w:hAnsi="Times New Roman" w:cs="Times New Roman"/>
          <w:color w:val="1D2129"/>
          <w:sz w:val="28"/>
          <w:szCs w:val="28"/>
        </w:rPr>
      </w:pPr>
    </w:p>
    <w:p w:rsidR="009A031F" w:rsidRDefault="009A031F" w:rsidP="009A031F">
      <w:pPr>
        <w:shd w:val="clear" w:color="auto" w:fill="FFFFFF"/>
        <w:rPr>
          <w:rFonts w:ascii="Times New Roman" w:hAnsi="Times New Roman" w:cs="Times New Roman"/>
          <w:color w:val="1D2129"/>
          <w:sz w:val="28"/>
          <w:szCs w:val="28"/>
        </w:rPr>
      </w:pPr>
    </w:p>
    <w:p w:rsidR="009A031F" w:rsidRPr="009A031F" w:rsidRDefault="009A031F" w:rsidP="009A031F">
      <w:pPr>
        <w:shd w:val="clear" w:color="auto" w:fill="FFFFFF"/>
        <w:rPr>
          <w:rFonts w:ascii="Times New Roman" w:hAnsi="Times New Roman" w:cs="Times New Roman"/>
          <w:color w:val="1D2129"/>
          <w:sz w:val="28"/>
          <w:szCs w:val="28"/>
        </w:rPr>
      </w:pPr>
    </w:p>
    <w:p w:rsidR="009A031F" w:rsidRPr="009A031F" w:rsidRDefault="009A031F" w:rsidP="009A031F">
      <w:pPr>
        <w:shd w:val="clear" w:color="auto" w:fill="FFFFFF"/>
        <w:rPr>
          <w:rFonts w:ascii="Times New Roman" w:hAnsi="Times New Roman" w:cs="Times New Roman"/>
          <w:b/>
          <w:i/>
          <w:color w:val="1D2129"/>
          <w:sz w:val="28"/>
          <w:szCs w:val="28"/>
        </w:rPr>
      </w:pPr>
      <w:r w:rsidRPr="009A031F">
        <w:rPr>
          <w:rFonts w:ascii="Times New Roman" w:hAnsi="Times New Roman" w:cs="Times New Roman"/>
          <w:b/>
          <w:i/>
          <w:color w:val="1D2129"/>
          <w:sz w:val="28"/>
          <w:szCs w:val="28"/>
        </w:rPr>
        <w:t>Phương án 5:Không cam kết tổ, chỉ hướng dẫn kĩ thuật qua điện thoại</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Gía 15 triệu/nhà toàn quốc (chỉ tính chi phí đi lại,free tư vấn sửa chữa).Riêng Phú Yên,Khánh hoà,Bình định,Quảng Ngãi,Ninh Thuận Gía 7 triệu.</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Với phương ánh này thì Duy Khiêm sẽ đích thân vào khảo sát và hướng dẫn tại chỗ để chủ nhà ghi chép lại sau đó tự sửa theo cách đã hướng dẫn..có thể hỏi lại qua điện thoại nếu sau có quên hoặc ko hiểu..</w:t>
      </w:r>
    </w:p>
    <w:p w:rsidR="009A031F" w:rsidRDefault="009A031F" w:rsidP="009A031F">
      <w:pPr>
        <w:shd w:val="clear" w:color="auto" w:fill="FFFFFF"/>
        <w:rPr>
          <w:rFonts w:ascii="Times New Roman" w:hAnsi="Times New Roman" w:cs="Times New Roman"/>
          <w:color w:val="1D2129"/>
          <w:sz w:val="28"/>
          <w:szCs w:val="28"/>
        </w:rPr>
      </w:pPr>
    </w:p>
    <w:p w:rsidR="009A031F" w:rsidRDefault="009A031F" w:rsidP="009A031F">
      <w:pPr>
        <w:shd w:val="clear" w:color="auto" w:fill="FFFFFF"/>
        <w:rPr>
          <w:rFonts w:ascii="Times New Roman" w:hAnsi="Times New Roman" w:cs="Times New Roman"/>
          <w:color w:val="1D2129"/>
          <w:sz w:val="28"/>
          <w:szCs w:val="28"/>
        </w:rPr>
      </w:pPr>
    </w:p>
    <w:p w:rsidR="009A031F" w:rsidRDefault="009A031F" w:rsidP="009A031F">
      <w:pPr>
        <w:shd w:val="clear" w:color="auto" w:fill="FFFFFF"/>
        <w:rPr>
          <w:rFonts w:ascii="Times New Roman" w:hAnsi="Times New Roman" w:cs="Times New Roman"/>
          <w:color w:val="1D2129"/>
          <w:sz w:val="28"/>
          <w:szCs w:val="28"/>
        </w:rPr>
      </w:pPr>
    </w:p>
    <w:p w:rsidR="009A031F" w:rsidRDefault="009A031F" w:rsidP="009A031F">
      <w:pPr>
        <w:shd w:val="clear" w:color="auto" w:fill="FFFFFF"/>
        <w:rPr>
          <w:rFonts w:ascii="Times New Roman" w:hAnsi="Times New Roman" w:cs="Times New Roman"/>
          <w:color w:val="1D2129"/>
          <w:sz w:val="28"/>
          <w:szCs w:val="28"/>
        </w:rPr>
      </w:pPr>
    </w:p>
    <w:p w:rsidR="00147AC0" w:rsidRDefault="00147AC0" w:rsidP="009A031F">
      <w:pPr>
        <w:shd w:val="clear" w:color="auto" w:fill="FFFFFF"/>
        <w:rPr>
          <w:rFonts w:ascii="Times New Roman" w:hAnsi="Times New Roman" w:cs="Times New Roman"/>
          <w:color w:val="1D2129"/>
          <w:sz w:val="28"/>
          <w:szCs w:val="28"/>
        </w:rPr>
      </w:pPr>
    </w:p>
    <w:p w:rsidR="009A031F" w:rsidRDefault="009A031F" w:rsidP="009A031F">
      <w:pPr>
        <w:shd w:val="clear" w:color="auto" w:fill="FFFFFF"/>
        <w:rPr>
          <w:rFonts w:ascii="Times New Roman" w:hAnsi="Times New Roman" w:cs="Times New Roman"/>
          <w:color w:val="1D2129"/>
          <w:sz w:val="28"/>
          <w:szCs w:val="28"/>
        </w:rPr>
      </w:pPr>
    </w:p>
    <w:p w:rsidR="009A031F" w:rsidRPr="009A031F" w:rsidRDefault="009A031F" w:rsidP="009A031F">
      <w:pPr>
        <w:shd w:val="clear" w:color="auto" w:fill="FFFFFF"/>
        <w:rPr>
          <w:rFonts w:ascii="Times New Roman" w:hAnsi="Times New Roman" w:cs="Times New Roman"/>
          <w:b/>
          <w:i/>
          <w:color w:val="1D2129"/>
          <w:sz w:val="28"/>
          <w:szCs w:val="28"/>
        </w:rPr>
      </w:pPr>
      <w:r>
        <w:rPr>
          <w:rFonts w:ascii="Times New Roman" w:hAnsi="Times New Roman" w:cs="Times New Roman"/>
          <w:b/>
          <w:i/>
          <w:color w:val="1D2129"/>
          <w:sz w:val="28"/>
          <w:szCs w:val="28"/>
        </w:rPr>
        <w:lastRenderedPageBreak/>
        <w:t>P</w:t>
      </w:r>
      <w:r w:rsidRPr="009A031F">
        <w:rPr>
          <w:rFonts w:ascii="Times New Roman" w:hAnsi="Times New Roman" w:cs="Times New Roman"/>
          <w:b/>
          <w:i/>
          <w:color w:val="1D2129"/>
          <w:sz w:val="28"/>
          <w:szCs w:val="28"/>
        </w:rPr>
        <w:t>hương án 6:Cam kết 100 TỔ</w:t>
      </w:r>
      <w:r>
        <w:rPr>
          <w:rFonts w:ascii="Times New Roman" w:hAnsi="Times New Roman" w:cs="Times New Roman"/>
          <w:b/>
          <w:i/>
          <w:color w:val="1D2129"/>
          <w:sz w:val="28"/>
          <w:szCs w:val="28"/>
        </w:rPr>
        <w:t>( giữ lại 70%)</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Công ty nhận sửa nhà là 300 triệu/nhà .bất kì nhà to hay nhỏ(từ 300m2-800m2)..trong đó bao gồm thay thế âm thanh,mùi,vật tư thêm vào như loa,ván,amply,thiết kế lại hệ thống âm thanh các loại..</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Cam kết sau 18 tháng tăng từ 100 tổ trở lên so với hiện tại có sẵn..ví dụ hiện tại 10 tổ thì sau phải là 110 tổ.</w:t>
      </w:r>
    </w:p>
    <w:p w:rsidR="009A031F" w:rsidRP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Kí hợp đồng cty nhận trước 30% để có kinh phí đi lại vận hành và bảo trì trong 18 tháng và tiền thay thế vật tư cần thiết và công thợ..còn lại 70% nếu sau thời gian  18 tháng ko đúng cam kết thì cty sẽ ko nhận hoặc nhận đủ khi thực hiện đúng theo cam kết... vật tư ,nhiều bộ âm thanh thay theo từng mùa,mỗi bộ trên 15 triệu đồng,công kĩ thuật vào nhà yến bảo trì trong 18 tháng+mùi,loa,thiết kế lại phần cứng thì cty sẽ ko lấy lại.(công ty sẽ chỉnh sửa trong nhà yến bất kì theo lộ trình trong suốt thời gian 18 tháng,,tính từ ngày chính thức hoạt đông trở lại,ko tính thời gian rô đa chuẩn bị đế test lại hệ thống và chỉnh sửa cho đúng đường bay).</w:t>
      </w:r>
    </w:p>
    <w:p w:rsidR="009A031F" w:rsidRDefault="009A031F" w:rsidP="009A031F">
      <w:pPr>
        <w:shd w:val="clear" w:color="auto" w:fill="FFFFFF"/>
        <w:rPr>
          <w:rFonts w:ascii="Times New Roman" w:hAnsi="Times New Roman" w:cs="Times New Roman"/>
          <w:color w:val="1D2129"/>
          <w:sz w:val="28"/>
          <w:szCs w:val="28"/>
        </w:rPr>
      </w:pPr>
      <w:r w:rsidRPr="009A031F">
        <w:rPr>
          <w:rFonts w:ascii="Times New Roman" w:hAnsi="Times New Roman" w:cs="Times New Roman"/>
          <w:color w:val="1D2129"/>
          <w:sz w:val="28"/>
          <w:szCs w:val="28"/>
        </w:rPr>
        <w:t>Lưu ý: trong quá trình cam kết thì bên chủ đầu tư phải làm theo hướng dẫn kỉ thuật của cty và ko tự ý chỉnh sửa hay thay đổi bất kì gì,hoặc vào nhà yến mà ko có sự đống ý của cty bằng văn bản.Nếu vi phạm coi như thanh lí hợp đồng và  Chủ nhà phải thanh toán đầy đủ cho phía cty 70% còn lại.(khi cty có bằng chứng cho việc này)</w:t>
      </w:r>
    </w:p>
    <w:p w:rsidR="009244C6" w:rsidRPr="009A031F" w:rsidRDefault="009244C6" w:rsidP="009A031F">
      <w:pPr>
        <w:shd w:val="clear" w:color="auto" w:fill="FFFFFF"/>
        <w:rPr>
          <w:rFonts w:ascii="Times New Roman" w:hAnsi="Times New Roman" w:cs="Times New Roman"/>
          <w:color w:val="1D2129"/>
          <w:sz w:val="28"/>
          <w:szCs w:val="28"/>
        </w:rPr>
      </w:pPr>
    </w:p>
    <w:p w:rsidR="009A031F" w:rsidRPr="009244C6" w:rsidRDefault="009A031F" w:rsidP="009A031F">
      <w:pPr>
        <w:shd w:val="clear" w:color="auto" w:fill="FFFFFF"/>
        <w:rPr>
          <w:rFonts w:ascii="Times New Roman" w:hAnsi="Times New Roman" w:cs="Times New Roman"/>
          <w:b/>
          <w:i/>
          <w:color w:val="222222"/>
          <w:sz w:val="28"/>
          <w:szCs w:val="28"/>
        </w:rPr>
      </w:pPr>
      <w:r w:rsidRPr="009244C6">
        <w:rPr>
          <w:rFonts w:ascii="Times New Roman" w:hAnsi="Times New Roman" w:cs="Times New Roman"/>
          <w:b/>
          <w:i/>
          <w:color w:val="1D2129"/>
          <w:sz w:val="28"/>
          <w:szCs w:val="28"/>
        </w:rPr>
        <w:t>Chuyên: Kinh doanh tổ yến nguyên chất Phú Yên 100% trong nước và quốc tế</w:t>
      </w:r>
    </w:p>
    <w:p w:rsidR="009A031F" w:rsidRPr="009244C6" w:rsidRDefault="009A031F" w:rsidP="009A031F">
      <w:pPr>
        <w:shd w:val="clear" w:color="auto" w:fill="FFFFFF"/>
        <w:rPr>
          <w:rFonts w:ascii="Times New Roman" w:hAnsi="Times New Roman" w:cs="Times New Roman"/>
          <w:b/>
          <w:i/>
          <w:color w:val="222222"/>
          <w:sz w:val="28"/>
          <w:szCs w:val="28"/>
        </w:rPr>
      </w:pPr>
      <w:r w:rsidRPr="009244C6">
        <w:rPr>
          <w:rFonts w:ascii="Times New Roman" w:hAnsi="Times New Roman" w:cs="Times New Roman"/>
          <w:b/>
          <w:i/>
          <w:color w:val="1D2129"/>
          <w:sz w:val="28"/>
          <w:szCs w:val="28"/>
        </w:rPr>
        <w:t>Phân phối vật tư nhà yến,Tư vấn,Thiết kế,lắp đặt nhà nuôi yến Tại Việt Nam và Campodia</w:t>
      </w:r>
    </w:p>
    <w:p w:rsidR="009A031F" w:rsidRPr="009244C6" w:rsidRDefault="009A031F" w:rsidP="009A031F">
      <w:pPr>
        <w:shd w:val="clear" w:color="auto" w:fill="FFFFFF"/>
        <w:rPr>
          <w:rFonts w:ascii="Times New Roman" w:hAnsi="Times New Roman" w:cs="Times New Roman"/>
          <w:b/>
          <w:i/>
          <w:color w:val="222222"/>
          <w:sz w:val="28"/>
          <w:szCs w:val="28"/>
        </w:rPr>
      </w:pPr>
      <w:r w:rsidRPr="009244C6">
        <w:rPr>
          <w:rFonts w:ascii="Times New Roman" w:hAnsi="Times New Roman" w:cs="Times New Roman"/>
          <w:b/>
          <w:i/>
          <w:color w:val="1D2129"/>
          <w:sz w:val="28"/>
          <w:szCs w:val="28"/>
        </w:rPr>
        <w:t>Cung cấp âm thanh chuẩn cho nhà yến với kinh nghiệm 10 năm cho nhà yến tất cả các vùng miền</w:t>
      </w:r>
    </w:p>
    <w:p w:rsidR="009A031F" w:rsidRPr="009244C6" w:rsidRDefault="009A031F" w:rsidP="009A031F">
      <w:pPr>
        <w:shd w:val="clear" w:color="auto" w:fill="FFFFFF"/>
        <w:rPr>
          <w:rFonts w:ascii="Times New Roman" w:hAnsi="Times New Roman" w:cs="Times New Roman"/>
          <w:b/>
          <w:i/>
          <w:color w:val="222222"/>
          <w:sz w:val="28"/>
          <w:szCs w:val="28"/>
        </w:rPr>
      </w:pPr>
      <w:r w:rsidRPr="009244C6">
        <w:rPr>
          <w:rFonts w:ascii="Times New Roman" w:hAnsi="Times New Roman" w:cs="Times New Roman"/>
          <w:b/>
          <w:i/>
          <w:color w:val="1D2129"/>
          <w:sz w:val="28"/>
          <w:szCs w:val="28"/>
        </w:rPr>
        <w:t xml:space="preserve">Đặc biệt: Sửa chữa nhà yến Thất bại, bảo đảm thành công 100% </w:t>
      </w:r>
    </w:p>
    <w:p w:rsidR="009A031F" w:rsidRPr="009244C6" w:rsidRDefault="009A031F" w:rsidP="009A031F">
      <w:pPr>
        <w:shd w:val="clear" w:color="auto" w:fill="FFFFFF"/>
        <w:rPr>
          <w:rFonts w:ascii="Times New Roman" w:hAnsi="Times New Roman" w:cs="Times New Roman"/>
          <w:b/>
          <w:i/>
          <w:color w:val="1D2129"/>
          <w:sz w:val="28"/>
          <w:szCs w:val="28"/>
        </w:rPr>
      </w:pPr>
      <w:r w:rsidRPr="009244C6">
        <w:rPr>
          <w:rFonts w:ascii="Times New Roman" w:hAnsi="Times New Roman" w:cs="Times New Roman"/>
          <w:b/>
          <w:i/>
          <w:color w:val="1D2129"/>
          <w:sz w:val="28"/>
          <w:szCs w:val="28"/>
        </w:rPr>
        <w:t>Gọi: 094.198.7979(lắp &amp; sửa chữa nhà yến),0905828782 (tổ yến)</w:t>
      </w:r>
    </w:p>
    <w:p w:rsidR="009A031F" w:rsidRPr="009244C6" w:rsidRDefault="009A031F" w:rsidP="009A031F">
      <w:pPr>
        <w:shd w:val="clear" w:color="auto" w:fill="FFFFFF"/>
        <w:rPr>
          <w:rFonts w:ascii="Times New Roman" w:hAnsi="Times New Roman" w:cs="Times New Roman"/>
          <w:b/>
          <w:i/>
          <w:color w:val="1D2129"/>
          <w:sz w:val="28"/>
          <w:szCs w:val="28"/>
        </w:rPr>
      </w:pPr>
      <w:r w:rsidRPr="009244C6">
        <w:rPr>
          <w:rFonts w:ascii="Times New Roman" w:hAnsi="Times New Roman" w:cs="Times New Roman"/>
          <w:b/>
          <w:i/>
          <w:color w:val="1D2129"/>
          <w:sz w:val="28"/>
          <w:szCs w:val="28"/>
        </w:rPr>
        <w:t>Website: Yensaophuyen.org  nhayenvietnam.com</w:t>
      </w:r>
    </w:p>
    <w:p w:rsidR="009A031F" w:rsidRPr="009A031F" w:rsidRDefault="009A031F" w:rsidP="009A031F">
      <w:pPr>
        <w:rPr>
          <w:rFonts w:ascii="Times New Roman" w:hAnsi="Times New Roman" w:cs="Times New Roman"/>
          <w:i/>
          <w:sz w:val="28"/>
          <w:szCs w:val="28"/>
        </w:rPr>
      </w:pPr>
    </w:p>
    <w:p w:rsidR="00763C46" w:rsidRPr="009A031F" w:rsidRDefault="00763C46">
      <w:pPr>
        <w:rPr>
          <w:rFonts w:ascii="Times New Roman" w:hAnsi="Times New Roman" w:cs="Times New Roman"/>
          <w:sz w:val="28"/>
          <w:szCs w:val="28"/>
        </w:rPr>
      </w:pPr>
    </w:p>
    <w:sectPr w:rsidR="00763C46" w:rsidRPr="009A03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A031F"/>
    <w:rsid w:val="00147AC0"/>
    <w:rsid w:val="00763C46"/>
    <w:rsid w:val="009244C6"/>
    <w:rsid w:val="009A03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784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870</Words>
  <Characters>4964</Characters>
  <Application>Microsoft Office Word</Application>
  <DocSecurity>0</DocSecurity>
  <Lines>41</Lines>
  <Paragraphs>11</Paragraphs>
  <ScaleCrop>false</ScaleCrop>
  <Company>Microsoft</Company>
  <LinksUpToDate>false</LinksUpToDate>
  <CharactersWithSpaces>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4</cp:revision>
  <dcterms:created xsi:type="dcterms:W3CDTF">2020-12-20T10:20:00Z</dcterms:created>
  <dcterms:modified xsi:type="dcterms:W3CDTF">2020-12-20T10:26:00Z</dcterms:modified>
</cp:coreProperties>
</file>